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8AAF" w14:textId="0393BD0E" w:rsidR="00640839" w:rsidRDefault="003834AC" w:rsidP="00D05E32">
      <w:pPr>
        <w:pStyle w:val="NormalWeb"/>
        <w:spacing w:after="60" w:line="240" w:lineRule="auto"/>
        <w:jc w:val="center"/>
        <w:rPr>
          <w:rFonts w:ascii="Times New Roman" w:hAnsi="Times New Roman" w:cs="Times New Roman"/>
          <w:b/>
          <w:lang w:val="en"/>
        </w:rPr>
      </w:pPr>
      <w:r>
        <w:rPr>
          <w:rFonts w:ascii="Times New Roman" w:hAnsi="Times New Roman" w:cs="Times New Roman"/>
          <w:b/>
          <w:noProof/>
          <w:lang w:val="en"/>
        </w:rPr>
        <w:drawing>
          <wp:anchor distT="0" distB="0" distL="114300" distR="114300" simplePos="0" relativeHeight="251658240" behindDoc="0" locked="0" layoutInCell="1" allowOverlap="1" wp14:anchorId="55C866E0" wp14:editId="459FCFC7">
            <wp:simplePos x="2057400" y="914400"/>
            <wp:positionH relativeFrom="margin">
              <wp:align>left</wp:align>
            </wp:positionH>
            <wp:positionV relativeFrom="margin">
              <wp:align>top</wp:align>
            </wp:positionV>
            <wp:extent cx="2207172" cy="2133600"/>
            <wp:effectExtent l="0" t="0" r="3175" b="0"/>
            <wp:wrapSquare wrapText="bothSides"/>
            <wp:docPr id="1" name="Picture 1" descr="A person in a suit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smiling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7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839">
        <w:rPr>
          <w:rFonts w:ascii="Times New Roman" w:hAnsi="Times New Roman" w:cs="Times New Roman"/>
          <w:b/>
          <w:lang w:val="en"/>
        </w:rPr>
        <w:t>DAVID L. JOHNSON</w:t>
      </w:r>
    </w:p>
    <w:p w14:paraId="05954B2B" w14:textId="187F8027" w:rsidR="00640839" w:rsidRDefault="00640839" w:rsidP="00D05E32">
      <w:pPr>
        <w:pStyle w:val="NormalWeb"/>
        <w:spacing w:after="60" w:line="240" w:lineRule="auto"/>
        <w:jc w:val="center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DEPUTY GENERAL MANAGER</w:t>
      </w:r>
      <w:r w:rsidR="00EC1A99">
        <w:rPr>
          <w:rFonts w:ascii="Times New Roman" w:hAnsi="Times New Roman" w:cs="Times New Roman"/>
          <w:lang w:val="en"/>
        </w:rPr>
        <w:t xml:space="preserve"> - </w:t>
      </w:r>
      <w:r>
        <w:rPr>
          <w:rFonts w:ascii="Times New Roman" w:hAnsi="Times New Roman" w:cs="Times New Roman"/>
          <w:lang w:val="en"/>
        </w:rPr>
        <w:t>OPERATIONS</w:t>
      </w:r>
    </w:p>
    <w:p w14:paraId="42ADF88C" w14:textId="77777777" w:rsidR="007A71E8" w:rsidRDefault="00640839" w:rsidP="00EC1A99">
      <w:pPr>
        <w:pStyle w:val="NormalWeb"/>
        <w:spacing w:after="60" w:line="240" w:lineRule="auto"/>
        <w:jc w:val="center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LAS VEGAS VALLEY WATER DISTRICT</w:t>
      </w:r>
    </w:p>
    <w:p w14:paraId="4B716DB0" w14:textId="6E64063F" w:rsidR="00640839" w:rsidRDefault="00640839" w:rsidP="00D05E32">
      <w:pPr>
        <w:pStyle w:val="NormalWeb"/>
        <w:spacing w:after="60" w:line="240" w:lineRule="auto"/>
        <w:jc w:val="center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SOUTHERN NEVADA WATER AUTHORITY</w:t>
      </w:r>
    </w:p>
    <w:p w14:paraId="5989D433" w14:textId="77777777" w:rsidR="00640839" w:rsidRDefault="00640839" w:rsidP="005A7CA4">
      <w:pPr>
        <w:pStyle w:val="NormalWeb"/>
        <w:jc w:val="both"/>
        <w:rPr>
          <w:rFonts w:ascii="Times New Roman" w:hAnsi="Times New Roman" w:cs="Times New Roman"/>
          <w:lang w:val="en"/>
        </w:rPr>
      </w:pPr>
    </w:p>
    <w:p w14:paraId="179E8B83" w14:textId="3532DEFA" w:rsidR="003E61E4" w:rsidRPr="00625756" w:rsidRDefault="003E61E4" w:rsidP="005A7CA4">
      <w:pPr>
        <w:pStyle w:val="NormalWeb"/>
        <w:jc w:val="both"/>
        <w:rPr>
          <w:rFonts w:ascii="Times New Roman" w:hAnsi="Times New Roman" w:cs="Times New Roman"/>
          <w:lang w:val="en"/>
        </w:rPr>
      </w:pPr>
      <w:r w:rsidRPr="00625756">
        <w:rPr>
          <w:rFonts w:ascii="Times New Roman" w:hAnsi="Times New Roman" w:cs="Times New Roman"/>
          <w:lang w:val="en"/>
        </w:rPr>
        <w:t>David L. Johnson is the Deputy General Manager</w:t>
      </w:r>
      <w:r w:rsidR="006F3313">
        <w:rPr>
          <w:rFonts w:ascii="Times New Roman" w:hAnsi="Times New Roman" w:cs="Times New Roman"/>
          <w:lang w:val="en"/>
        </w:rPr>
        <w:t xml:space="preserve"> of </w:t>
      </w:r>
      <w:r w:rsidRPr="00625756">
        <w:rPr>
          <w:rFonts w:ascii="Times New Roman" w:hAnsi="Times New Roman" w:cs="Times New Roman"/>
          <w:lang w:val="en"/>
        </w:rPr>
        <w:t>Operations for the Las Vegas Valley Water District and Southern Nevada Water Authority.</w:t>
      </w:r>
      <w:r w:rsidR="00187834">
        <w:rPr>
          <w:rFonts w:ascii="Times New Roman" w:hAnsi="Times New Roman" w:cs="Times New Roman"/>
          <w:lang w:val="en"/>
        </w:rPr>
        <w:t xml:space="preserve">  He has </w:t>
      </w:r>
      <w:r w:rsidRPr="00625756">
        <w:rPr>
          <w:rFonts w:ascii="Times New Roman" w:hAnsi="Times New Roman" w:cs="Times New Roman"/>
          <w:lang w:val="en"/>
        </w:rPr>
        <w:t xml:space="preserve">been with the </w:t>
      </w:r>
      <w:r w:rsidR="00625756">
        <w:rPr>
          <w:rFonts w:ascii="Times New Roman" w:hAnsi="Times New Roman" w:cs="Times New Roman"/>
          <w:lang w:val="en"/>
        </w:rPr>
        <w:t>agency</w:t>
      </w:r>
      <w:r w:rsidRPr="00625756">
        <w:rPr>
          <w:rFonts w:ascii="Times New Roman" w:hAnsi="Times New Roman" w:cs="Times New Roman"/>
          <w:lang w:val="en"/>
        </w:rPr>
        <w:t xml:space="preserve"> since 2004</w:t>
      </w:r>
      <w:r w:rsidR="007E1B2C" w:rsidRPr="00625756">
        <w:rPr>
          <w:rFonts w:ascii="Times New Roman" w:hAnsi="Times New Roman" w:cs="Times New Roman"/>
          <w:lang w:val="en"/>
        </w:rPr>
        <w:t xml:space="preserve">. </w:t>
      </w:r>
      <w:r w:rsidR="007E1B2C">
        <w:rPr>
          <w:rFonts w:ascii="Times New Roman" w:hAnsi="Times New Roman" w:cs="Times New Roman"/>
          <w:lang w:val="en"/>
        </w:rPr>
        <w:t xml:space="preserve"> Mr.</w:t>
      </w:r>
      <w:r w:rsidR="00EC1A99">
        <w:rPr>
          <w:rFonts w:ascii="Times New Roman" w:hAnsi="Times New Roman" w:cs="Times New Roman"/>
          <w:lang w:val="en"/>
        </w:rPr>
        <w:t> </w:t>
      </w:r>
      <w:r w:rsidR="007E1B2C">
        <w:rPr>
          <w:rFonts w:ascii="Times New Roman" w:hAnsi="Times New Roman" w:cs="Times New Roman"/>
          <w:lang w:val="en"/>
        </w:rPr>
        <w:t>Johnson</w:t>
      </w:r>
      <w:r w:rsidR="00C25E2D">
        <w:rPr>
          <w:rFonts w:ascii="Times New Roman" w:hAnsi="Times New Roman" w:cs="Times New Roman"/>
          <w:lang w:val="en"/>
        </w:rPr>
        <w:t xml:space="preserve"> holds a </w:t>
      </w:r>
      <w:proofErr w:type="gramStart"/>
      <w:r w:rsidR="00C25E2D">
        <w:rPr>
          <w:rFonts w:ascii="Times New Roman" w:hAnsi="Times New Roman" w:cs="Times New Roman"/>
          <w:lang w:val="en"/>
        </w:rPr>
        <w:t>Bachelor’s</w:t>
      </w:r>
      <w:proofErr w:type="gramEnd"/>
      <w:r w:rsidR="00C25E2D">
        <w:rPr>
          <w:rFonts w:ascii="Times New Roman" w:hAnsi="Times New Roman" w:cs="Times New Roman"/>
          <w:lang w:val="en"/>
        </w:rPr>
        <w:t xml:space="preserve"> </w:t>
      </w:r>
      <w:r w:rsidR="00187834">
        <w:rPr>
          <w:rFonts w:ascii="Times New Roman" w:hAnsi="Times New Roman" w:cs="Times New Roman"/>
          <w:lang w:val="en"/>
        </w:rPr>
        <w:t>degree in chemical e</w:t>
      </w:r>
      <w:r w:rsidR="00187834" w:rsidRPr="00625756">
        <w:rPr>
          <w:rFonts w:ascii="Times New Roman" w:hAnsi="Times New Roman" w:cs="Times New Roman"/>
          <w:lang w:val="en"/>
        </w:rPr>
        <w:t>ng</w:t>
      </w:r>
      <w:r w:rsidR="00C25E2D">
        <w:rPr>
          <w:rFonts w:ascii="Times New Roman" w:hAnsi="Times New Roman" w:cs="Times New Roman"/>
          <w:lang w:val="en"/>
        </w:rPr>
        <w:t>ineering from Purdue University</w:t>
      </w:r>
      <w:r w:rsidR="007E1B2C" w:rsidRPr="007E1B2C">
        <w:rPr>
          <w:rFonts w:ascii="Times New Roman" w:hAnsi="Times New Roman" w:cs="Times New Roman"/>
          <w:lang w:val="en"/>
        </w:rPr>
        <w:t xml:space="preserve"> </w:t>
      </w:r>
      <w:r w:rsidR="007E1B2C">
        <w:rPr>
          <w:rFonts w:ascii="Times New Roman" w:hAnsi="Times New Roman" w:cs="Times New Roman"/>
          <w:lang w:val="en"/>
        </w:rPr>
        <w:t xml:space="preserve">and has </w:t>
      </w:r>
      <w:r w:rsidR="007C6BB7">
        <w:rPr>
          <w:rFonts w:ascii="Times New Roman" w:hAnsi="Times New Roman" w:cs="Times New Roman"/>
          <w:lang w:val="en"/>
        </w:rPr>
        <w:t>close to 30</w:t>
      </w:r>
      <w:r w:rsidR="007E1B2C" w:rsidRPr="00625756">
        <w:rPr>
          <w:rFonts w:ascii="Times New Roman" w:hAnsi="Times New Roman" w:cs="Times New Roman"/>
          <w:lang w:val="en"/>
        </w:rPr>
        <w:t xml:space="preserve"> years of </w:t>
      </w:r>
      <w:r w:rsidR="00DA5E1D">
        <w:rPr>
          <w:rFonts w:ascii="Times New Roman" w:hAnsi="Times New Roman" w:cs="Times New Roman"/>
          <w:lang w:val="en"/>
        </w:rPr>
        <w:t xml:space="preserve">management </w:t>
      </w:r>
      <w:r w:rsidR="007E1B2C" w:rsidRPr="00625756">
        <w:rPr>
          <w:rFonts w:ascii="Times New Roman" w:hAnsi="Times New Roman" w:cs="Times New Roman"/>
          <w:lang w:val="en"/>
        </w:rPr>
        <w:t>experience in chemical manufacturing, water treatment and water quality</w:t>
      </w:r>
      <w:r w:rsidR="00C25E2D">
        <w:rPr>
          <w:rFonts w:ascii="Times New Roman" w:hAnsi="Times New Roman" w:cs="Times New Roman"/>
          <w:lang w:val="en"/>
        </w:rPr>
        <w:t xml:space="preserve">.  </w:t>
      </w:r>
      <w:r w:rsidR="00187834">
        <w:rPr>
          <w:rFonts w:ascii="Times New Roman" w:hAnsi="Times New Roman" w:cs="Times New Roman"/>
          <w:lang w:val="en"/>
        </w:rPr>
        <w:t>He</w:t>
      </w:r>
      <w:r w:rsidRPr="00625756">
        <w:rPr>
          <w:rFonts w:ascii="Times New Roman" w:hAnsi="Times New Roman" w:cs="Times New Roman"/>
          <w:lang w:val="en"/>
        </w:rPr>
        <w:t xml:space="preserve"> </w:t>
      </w:r>
      <w:r w:rsidR="00187834">
        <w:rPr>
          <w:rFonts w:ascii="Times New Roman" w:hAnsi="Times New Roman" w:cs="Times New Roman"/>
          <w:lang w:val="en"/>
        </w:rPr>
        <w:t xml:space="preserve">serves </w:t>
      </w:r>
      <w:r w:rsidR="007E1B2C">
        <w:rPr>
          <w:rFonts w:ascii="Times New Roman" w:hAnsi="Times New Roman" w:cs="Times New Roman"/>
          <w:lang w:val="en"/>
        </w:rPr>
        <w:t xml:space="preserve">as Chairman of the Board for </w:t>
      </w:r>
      <w:r w:rsidR="00187834">
        <w:rPr>
          <w:rFonts w:ascii="Times New Roman" w:hAnsi="Times New Roman" w:cs="Times New Roman"/>
          <w:lang w:val="en"/>
        </w:rPr>
        <w:t>Nevada’s WaterStart</w:t>
      </w:r>
      <w:r w:rsidR="00342343">
        <w:rPr>
          <w:rFonts w:ascii="Times New Roman" w:hAnsi="Times New Roman" w:cs="Times New Roman"/>
          <w:lang w:val="en"/>
        </w:rPr>
        <w:t xml:space="preserve"> and </w:t>
      </w:r>
      <w:r w:rsidR="00DA5E1D">
        <w:rPr>
          <w:rFonts w:ascii="Times New Roman" w:hAnsi="Times New Roman" w:cs="Times New Roman"/>
          <w:lang w:val="en"/>
        </w:rPr>
        <w:t>participates</w:t>
      </w:r>
      <w:r w:rsidR="006B5BCA">
        <w:rPr>
          <w:rFonts w:ascii="Times New Roman" w:hAnsi="Times New Roman" w:cs="Times New Roman"/>
          <w:lang w:val="en"/>
        </w:rPr>
        <w:t xml:space="preserve"> on </w:t>
      </w:r>
      <w:r w:rsidR="0059341B">
        <w:rPr>
          <w:rFonts w:ascii="Times New Roman" w:hAnsi="Times New Roman" w:cs="Times New Roman"/>
          <w:lang w:val="en"/>
        </w:rPr>
        <w:t xml:space="preserve">other </w:t>
      </w:r>
      <w:r w:rsidR="00EC1A99">
        <w:rPr>
          <w:rFonts w:ascii="Times New Roman" w:hAnsi="Times New Roman" w:cs="Times New Roman"/>
          <w:lang w:val="en"/>
        </w:rPr>
        <w:t xml:space="preserve">related </w:t>
      </w:r>
      <w:r w:rsidR="006B5BCA">
        <w:rPr>
          <w:rFonts w:ascii="Times New Roman" w:hAnsi="Times New Roman" w:cs="Times New Roman"/>
          <w:lang w:val="en"/>
        </w:rPr>
        <w:t>boards</w:t>
      </w:r>
      <w:r w:rsidR="00DA5E1D">
        <w:rPr>
          <w:rFonts w:ascii="Times New Roman" w:hAnsi="Times New Roman" w:cs="Times New Roman"/>
          <w:lang w:val="en"/>
        </w:rPr>
        <w:t xml:space="preserve"> and committees</w:t>
      </w:r>
      <w:r w:rsidR="00342343">
        <w:rPr>
          <w:rFonts w:ascii="Times New Roman" w:hAnsi="Times New Roman" w:cs="Times New Roman"/>
          <w:lang w:val="en"/>
        </w:rPr>
        <w:t>.</w:t>
      </w:r>
      <w:r w:rsidR="00B308F6">
        <w:rPr>
          <w:rFonts w:ascii="Times New Roman" w:hAnsi="Times New Roman" w:cs="Times New Roman"/>
          <w:lang w:val="en"/>
        </w:rPr>
        <w:t xml:space="preserve">  </w:t>
      </w:r>
    </w:p>
    <w:p w14:paraId="385AD20B" w14:textId="77777777" w:rsidR="00E30FF7" w:rsidRPr="00625756" w:rsidRDefault="00E30FF7">
      <w:pPr>
        <w:rPr>
          <w:rFonts w:cs="Times New Roman"/>
          <w:szCs w:val="24"/>
        </w:rPr>
      </w:pPr>
    </w:p>
    <w:sectPr w:rsidR="00E30FF7" w:rsidRPr="00625756" w:rsidSect="00582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AD8C" w14:textId="77777777" w:rsidR="00932C67" w:rsidRDefault="00932C67" w:rsidP="00463F45">
      <w:r>
        <w:separator/>
      </w:r>
    </w:p>
  </w:endnote>
  <w:endnote w:type="continuationSeparator" w:id="0">
    <w:p w14:paraId="23CCDAFC" w14:textId="77777777" w:rsidR="00932C67" w:rsidRDefault="00932C67" w:rsidP="00463F45">
      <w:r>
        <w:continuationSeparator/>
      </w:r>
    </w:p>
  </w:endnote>
  <w:endnote w:type="continuationNotice" w:id="1">
    <w:p w14:paraId="5A5E551B" w14:textId="77777777" w:rsidR="00932C67" w:rsidRDefault="00932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A2BE" w14:textId="77777777" w:rsidR="00463F45" w:rsidRDefault="00463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7F27" w14:textId="77777777" w:rsidR="00463F45" w:rsidRDefault="00463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A956" w14:textId="77777777" w:rsidR="00463F45" w:rsidRDefault="00463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2634" w14:textId="77777777" w:rsidR="00932C67" w:rsidRDefault="00932C67" w:rsidP="00463F45">
      <w:r>
        <w:separator/>
      </w:r>
    </w:p>
  </w:footnote>
  <w:footnote w:type="continuationSeparator" w:id="0">
    <w:p w14:paraId="14694296" w14:textId="77777777" w:rsidR="00932C67" w:rsidRDefault="00932C67" w:rsidP="00463F45">
      <w:r>
        <w:continuationSeparator/>
      </w:r>
    </w:p>
  </w:footnote>
  <w:footnote w:type="continuationNotice" w:id="1">
    <w:p w14:paraId="560F0F95" w14:textId="77777777" w:rsidR="00932C67" w:rsidRDefault="00932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6824" w14:textId="77777777" w:rsidR="00463F45" w:rsidRDefault="00463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593E" w14:textId="77777777" w:rsidR="00463F45" w:rsidRDefault="00463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C7FE" w14:textId="77777777" w:rsidR="00463F45" w:rsidRDefault="0046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E4"/>
    <w:rsid w:val="00187834"/>
    <w:rsid w:val="001A1EC2"/>
    <w:rsid w:val="00342343"/>
    <w:rsid w:val="003834AC"/>
    <w:rsid w:val="003E61E4"/>
    <w:rsid w:val="00463F45"/>
    <w:rsid w:val="0058211B"/>
    <w:rsid w:val="0059341B"/>
    <w:rsid w:val="005A7CA4"/>
    <w:rsid w:val="006110C4"/>
    <w:rsid w:val="00625756"/>
    <w:rsid w:val="00640839"/>
    <w:rsid w:val="006B2548"/>
    <w:rsid w:val="006B5BCA"/>
    <w:rsid w:val="006F3313"/>
    <w:rsid w:val="007040B7"/>
    <w:rsid w:val="007703B6"/>
    <w:rsid w:val="007A71E8"/>
    <w:rsid w:val="007C6BB7"/>
    <w:rsid w:val="007E1B2C"/>
    <w:rsid w:val="0084467D"/>
    <w:rsid w:val="008A4115"/>
    <w:rsid w:val="00932C67"/>
    <w:rsid w:val="00943811"/>
    <w:rsid w:val="00B308F6"/>
    <w:rsid w:val="00B91F83"/>
    <w:rsid w:val="00C25E2D"/>
    <w:rsid w:val="00D05E32"/>
    <w:rsid w:val="00DA5E1D"/>
    <w:rsid w:val="00DA661B"/>
    <w:rsid w:val="00E21EA9"/>
    <w:rsid w:val="00E30FF7"/>
    <w:rsid w:val="00E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87CD"/>
  <w15:docId w15:val="{645BEAE7-4B48-4688-9432-B04043EF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1E4"/>
    <w:pPr>
      <w:spacing w:after="360" w:line="360" w:lineRule="atLeast"/>
    </w:pPr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45"/>
  </w:style>
  <w:style w:type="paragraph" w:styleId="Footer">
    <w:name w:val="footer"/>
    <w:basedOn w:val="Normal"/>
    <w:link w:val="FooterChar"/>
    <w:uiPriority w:val="99"/>
    <w:unhideWhenUsed/>
    <w:rsid w:val="00463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45"/>
  </w:style>
  <w:style w:type="paragraph" w:styleId="BalloonText">
    <w:name w:val="Balloon Text"/>
    <w:basedOn w:val="Normal"/>
    <w:link w:val="BalloonTextChar"/>
    <w:uiPriority w:val="99"/>
    <w:semiHidden/>
    <w:unhideWhenUsed/>
    <w:rsid w:val="007C6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9078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4</DocSecurity>
  <PresentationFormat>14|.DOCX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LVVWD SNWA SNWS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SNWA</dc:creator>
  <cp:lastModifiedBy>Valerie Picos</cp:lastModifiedBy>
  <cp:revision>2</cp:revision>
  <dcterms:created xsi:type="dcterms:W3CDTF">2022-02-03T00:06:00Z</dcterms:created>
  <dcterms:modified xsi:type="dcterms:W3CDTF">2022-02-03T00:06:00Z</dcterms:modified>
</cp:coreProperties>
</file>